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</w:p>
    <w:p w:rsidR="009E1F15" w:rsidRPr="009E1F15" w:rsidRDefault="009E1F15" w:rsidP="009E1F15">
      <w:pPr>
        <w:ind w:left="0" w:hanging="2"/>
        <w:jc w:val="right"/>
        <w:rPr>
          <w:rFonts w:ascii="Arial" w:hAnsi="Arial" w:cs="Arial"/>
          <w:sz w:val="24"/>
          <w:szCs w:val="24"/>
        </w:rPr>
      </w:pPr>
      <w:proofErr w:type="spellStart"/>
      <w:r w:rsidRPr="009E1F15">
        <w:rPr>
          <w:rFonts w:ascii="Arial" w:hAnsi="Arial" w:cs="Arial"/>
          <w:sz w:val="24"/>
          <w:szCs w:val="24"/>
        </w:rPr>
        <w:t>Додаток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№ 1</w:t>
      </w:r>
    </w:p>
    <w:p w:rsidR="0094703E" w:rsidRDefault="009E1F15" w:rsidP="009E1F15">
      <w:pPr>
        <w:ind w:left="0" w:hanging="2"/>
        <w:jc w:val="right"/>
        <w:rPr>
          <w:rFonts w:ascii="Arial" w:hAnsi="Arial" w:cs="Arial"/>
          <w:sz w:val="24"/>
          <w:szCs w:val="24"/>
        </w:rPr>
      </w:pPr>
      <w:proofErr w:type="gramStart"/>
      <w:r w:rsidRPr="009E1F15">
        <w:rPr>
          <w:rFonts w:ascii="Arial" w:hAnsi="Arial" w:cs="Arial"/>
          <w:sz w:val="24"/>
          <w:szCs w:val="24"/>
        </w:rPr>
        <w:t>до договору</w:t>
      </w:r>
      <w:proofErr w:type="gramEnd"/>
      <w:r w:rsidRPr="009E1F15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9E1F15">
        <w:rPr>
          <w:rFonts w:ascii="Arial" w:hAnsi="Arial" w:cs="Arial"/>
          <w:sz w:val="24"/>
          <w:szCs w:val="24"/>
        </w:rPr>
        <w:t>постачання</w:t>
      </w:r>
      <w:proofErr w:type="spellEnd"/>
    </w:p>
    <w:p w:rsidR="009E1F15" w:rsidRPr="009E1F15" w:rsidRDefault="009E1F15" w:rsidP="009E1F15">
      <w:pPr>
        <w:ind w:left="0" w:hanging="2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електричної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енергії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споживачу</w:t>
      </w:r>
      <w:proofErr w:type="spellEnd"/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bookmarkStart w:id="1" w:name="bookmark=id.gjdgxs" w:colFirst="0" w:colLast="0"/>
      <w:bookmarkEnd w:id="1"/>
    </w:p>
    <w:p w:rsidR="009E1F15" w:rsidRPr="009E1F15" w:rsidRDefault="009E1F15" w:rsidP="009E1F15">
      <w:pPr>
        <w:ind w:left="0" w:hanging="2"/>
        <w:jc w:val="center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b/>
          <w:sz w:val="24"/>
          <w:szCs w:val="24"/>
        </w:rPr>
        <w:t>ЗАЯВА-ПРИЄДНАННЯ</w:t>
      </w:r>
    </w:p>
    <w:p w:rsidR="009E1F15" w:rsidRPr="009E1F15" w:rsidRDefault="009E1F15" w:rsidP="009E1F15">
      <w:pPr>
        <w:ind w:left="0" w:hanging="2"/>
        <w:jc w:val="center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sz w:val="24"/>
          <w:szCs w:val="24"/>
        </w:rPr>
        <w:t>д</w:t>
      </w:r>
      <w:r w:rsidRPr="009E1F15">
        <w:rPr>
          <w:rFonts w:ascii="Arial" w:hAnsi="Arial" w:cs="Arial"/>
          <w:sz w:val="24"/>
          <w:szCs w:val="24"/>
          <w:lang w:val="uk-UA"/>
        </w:rPr>
        <w:t xml:space="preserve"> </w:t>
      </w:r>
      <w:proofErr w:type="gramStart"/>
      <w:r w:rsidRPr="009E1F15">
        <w:rPr>
          <w:rFonts w:ascii="Arial" w:hAnsi="Arial" w:cs="Arial"/>
          <w:sz w:val="24"/>
          <w:szCs w:val="24"/>
        </w:rPr>
        <w:t>о договору</w:t>
      </w:r>
      <w:proofErr w:type="gramEnd"/>
      <w:r w:rsidRPr="009E1F15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9E1F15">
        <w:rPr>
          <w:rFonts w:ascii="Arial" w:hAnsi="Arial" w:cs="Arial"/>
          <w:sz w:val="24"/>
          <w:szCs w:val="24"/>
        </w:rPr>
        <w:t>постачання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електричної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енергії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споживачу</w:t>
      </w:r>
      <w:proofErr w:type="spellEnd"/>
    </w:p>
    <w:p w:rsidR="009E1F15" w:rsidRPr="009E1F15" w:rsidRDefault="009E1F15" w:rsidP="009E1F15">
      <w:pPr>
        <w:ind w:left="0" w:hanging="2"/>
        <w:jc w:val="center"/>
        <w:rPr>
          <w:rFonts w:ascii="Arial" w:hAnsi="Arial" w:cs="Arial"/>
          <w:sz w:val="24"/>
          <w:szCs w:val="24"/>
        </w:rPr>
      </w:pP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proofErr w:type="spellStart"/>
      <w:r w:rsidRPr="009E1F15">
        <w:rPr>
          <w:rFonts w:ascii="Arial" w:hAnsi="Arial" w:cs="Arial"/>
          <w:sz w:val="24"/>
          <w:szCs w:val="24"/>
        </w:rPr>
        <w:t>Керуючись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статтями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633, 634, 641, 642 </w:t>
      </w:r>
      <w:proofErr w:type="spellStart"/>
      <w:r w:rsidRPr="009E1F15">
        <w:rPr>
          <w:rFonts w:ascii="Arial" w:hAnsi="Arial" w:cs="Arial"/>
          <w:sz w:val="24"/>
          <w:szCs w:val="24"/>
        </w:rPr>
        <w:t>Цивільного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кодексу </w:t>
      </w:r>
      <w:proofErr w:type="spellStart"/>
      <w:r w:rsidRPr="009E1F15">
        <w:rPr>
          <w:rFonts w:ascii="Arial" w:hAnsi="Arial" w:cs="Arial"/>
          <w:sz w:val="24"/>
          <w:szCs w:val="24"/>
        </w:rPr>
        <w:t>України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, Правилами </w:t>
      </w:r>
      <w:proofErr w:type="spellStart"/>
      <w:r w:rsidRPr="009E1F15">
        <w:rPr>
          <w:rFonts w:ascii="Arial" w:hAnsi="Arial" w:cs="Arial"/>
          <w:sz w:val="24"/>
          <w:szCs w:val="24"/>
        </w:rPr>
        <w:t>роздрібного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ринку </w:t>
      </w:r>
      <w:proofErr w:type="spellStart"/>
      <w:r w:rsidRPr="009E1F15">
        <w:rPr>
          <w:rFonts w:ascii="Arial" w:hAnsi="Arial" w:cs="Arial"/>
          <w:sz w:val="24"/>
          <w:szCs w:val="24"/>
        </w:rPr>
        <w:t>електричної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енергії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F15">
        <w:rPr>
          <w:rFonts w:ascii="Arial" w:hAnsi="Arial" w:cs="Arial"/>
          <w:sz w:val="24"/>
          <w:szCs w:val="24"/>
        </w:rPr>
        <w:t>затвердженими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постановою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НКРЕКП </w:t>
      </w:r>
      <w:proofErr w:type="spellStart"/>
      <w:r w:rsidRPr="009E1F15">
        <w:rPr>
          <w:rFonts w:ascii="Arial" w:hAnsi="Arial" w:cs="Arial"/>
          <w:sz w:val="24"/>
          <w:szCs w:val="24"/>
        </w:rPr>
        <w:t>від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14.03.2018 N 312 (</w:t>
      </w:r>
      <w:proofErr w:type="spellStart"/>
      <w:r w:rsidRPr="009E1F15">
        <w:rPr>
          <w:rFonts w:ascii="Arial" w:hAnsi="Arial" w:cs="Arial"/>
          <w:sz w:val="24"/>
          <w:szCs w:val="24"/>
        </w:rPr>
        <w:t>далі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- Правила </w:t>
      </w:r>
      <w:proofErr w:type="spellStart"/>
      <w:r w:rsidRPr="009E1F15">
        <w:rPr>
          <w:rFonts w:ascii="Arial" w:hAnsi="Arial" w:cs="Arial"/>
          <w:sz w:val="24"/>
          <w:szCs w:val="24"/>
        </w:rPr>
        <w:t>роздрібного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ринку), та </w:t>
      </w:r>
      <w:proofErr w:type="spellStart"/>
      <w:r w:rsidRPr="009E1F15">
        <w:rPr>
          <w:rFonts w:ascii="Arial" w:hAnsi="Arial" w:cs="Arial"/>
          <w:sz w:val="24"/>
          <w:szCs w:val="24"/>
        </w:rPr>
        <w:t>ознайомившись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9E1F15">
        <w:rPr>
          <w:rFonts w:ascii="Arial" w:hAnsi="Arial" w:cs="Arial"/>
          <w:sz w:val="24"/>
          <w:szCs w:val="24"/>
        </w:rPr>
        <w:t>умовами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договору про </w:t>
      </w:r>
      <w:proofErr w:type="spellStart"/>
      <w:r w:rsidRPr="009E1F15">
        <w:rPr>
          <w:rFonts w:ascii="Arial" w:hAnsi="Arial" w:cs="Arial"/>
          <w:sz w:val="24"/>
          <w:szCs w:val="24"/>
        </w:rPr>
        <w:t>постачання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електричної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енергії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1F15">
        <w:rPr>
          <w:rFonts w:ascii="Arial" w:hAnsi="Arial" w:cs="Arial"/>
          <w:sz w:val="24"/>
          <w:szCs w:val="24"/>
        </w:rPr>
        <w:t>далі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E1F15">
        <w:rPr>
          <w:rFonts w:ascii="Arial" w:hAnsi="Arial" w:cs="Arial"/>
          <w:sz w:val="24"/>
          <w:szCs w:val="24"/>
        </w:rPr>
        <w:t>Договір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) на </w:t>
      </w:r>
      <w:proofErr w:type="spellStart"/>
      <w:r w:rsidRPr="009E1F15">
        <w:rPr>
          <w:rFonts w:ascii="Arial" w:hAnsi="Arial" w:cs="Arial"/>
          <w:sz w:val="24"/>
          <w:szCs w:val="24"/>
        </w:rPr>
        <w:t>сайті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електропостачальника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1F15">
        <w:rPr>
          <w:rFonts w:ascii="Arial" w:hAnsi="Arial" w:cs="Arial"/>
          <w:sz w:val="24"/>
          <w:szCs w:val="24"/>
        </w:rPr>
        <w:t>далі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9E1F15">
        <w:rPr>
          <w:rFonts w:ascii="Arial" w:hAnsi="Arial" w:cs="Arial"/>
          <w:sz w:val="24"/>
          <w:szCs w:val="24"/>
        </w:rPr>
        <w:t>Постачальник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) в </w:t>
      </w:r>
      <w:proofErr w:type="spellStart"/>
      <w:r w:rsidRPr="009E1F15">
        <w:rPr>
          <w:rFonts w:ascii="Arial" w:hAnsi="Arial" w:cs="Arial"/>
          <w:sz w:val="24"/>
          <w:szCs w:val="24"/>
        </w:rPr>
        <w:t>мережі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Інтернет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9E1F15">
        <w:rPr>
          <w:rFonts w:ascii="Arial" w:hAnsi="Arial" w:cs="Arial"/>
          <w:sz w:val="24"/>
          <w:szCs w:val="24"/>
        </w:rPr>
        <w:t>адресою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r w:rsidRPr="009E1F15">
        <w:rPr>
          <w:rFonts w:ascii="Arial" w:hAnsi="Arial" w:cs="Arial"/>
          <w:b/>
          <w:sz w:val="24"/>
          <w:szCs w:val="24"/>
        </w:rPr>
        <w:t>ener-gy.kh.ua</w:t>
      </w:r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або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9E1F15">
        <w:rPr>
          <w:rFonts w:ascii="Arial" w:hAnsi="Arial" w:cs="Arial"/>
          <w:sz w:val="24"/>
          <w:szCs w:val="24"/>
        </w:rPr>
        <w:t>друкованому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виданні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F15">
        <w:rPr>
          <w:rFonts w:ascii="Arial" w:hAnsi="Arial" w:cs="Arial"/>
          <w:sz w:val="24"/>
          <w:szCs w:val="24"/>
        </w:rPr>
        <w:t>що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публікується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в межах </w:t>
      </w:r>
      <w:proofErr w:type="spellStart"/>
      <w:r w:rsidRPr="009E1F15">
        <w:rPr>
          <w:rFonts w:ascii="Arial" w:hAnsi="Arial" w:cs="Arial"/>
          <w:sz w:val="24"/>
          <w:szCs w:val="24"/>
        </w:rPr>
        <w:t>території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ліцензованої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діяльності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r w:rsidRPr="009E1F15">
        <w:rPr>
          <w:rFonts w:ascii="Arial" w:hAnsi="Arial" w:cs="Arial"/>
          <w:b/>
          <w:sz w:val="24"/>
          <w:szCs w:val="24"/>
        </w:rPr>
        <w:t>ТОВ «ЕНЕР ДЖИ»</w:t>
      </w:r>
      <w:r w:rsidRPr="009E1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F15">
        <w:rPr>
          <w:rFonts w:ascii="Arial" w:hAnsi="Arial" w:cs="Arial"/>
          <w:sz w:val="24"/>
          <w:szCs w:val="24"/>
        </w:rPr>
        <w:t>приєднуюсь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до умов Договору на </w:t>
      </w:r>
      <w:proofErr w:type="spellStart"/>
      <w:r w:rsidRPr="009E1F15">
        <w:rPr>
          <w:rFonts w:ascii="Arial" w:hAnsi="Arial" w:cs="Arial"/>
          <w:sz w:val="24"/>
          <w:szCs w:val="24"/>
        </w:rPr>
        <w:t>умовах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комерційної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пропозиції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Постачальника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№1 з такими </w:t>
      </w:r>
      <w:proofErr w:type="spellStart"/>
      <w:r w:rsidRPr="009E1F15">
        <w:rPr>
          <w:rFonts w:ascii="Arial" w:hAnsi="Arial" w:cs="Arial"/>
          <w:sz w:val="24"/>
          <w:szCs w:val="24"/>
        </w:rPr>
        <w:t>нижченаведеними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персоніфікованими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даними</w:t>
      </w:r>
      <w:proofErr w:type="spellEnd"/>
      <w:r w:rsidRPr="009E1F15">
        <w:rPr>
          <w:rFonts w:ascii="Arial" w:hAnsi="Arial" w:cs="Arial"/>
          <w:sz w:val="24"/>
          <w:szCs w:val="24"/>
        </w:rPr>
        <w:t>.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9E1F15">
        <w:rPr>
          <w:rFonts w:ascii="Arial" w:hAnsi="Arial" w:cs="Arial"/>
          <w:sz w:val="24"/>
          <w:szCs w:val="24"/>
        </w:rPr>
        <w:t>Персоніфіковані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дані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Споживача</w:t>
      </w:r>
      <w:proofErr w:type="spellEnd"/>
      <w:r w:rsidRPr="009E1F15">
        <w:rPr>
          <w:rFonts w:ascii="Arial" w:hAnsi="Arial" w:cs="Arial"/>
          <w:sz w:val="24"/>
          <w:szCs w:val="24"/>
        </w:rPr>
        <w:t>:</w:t>
      </w:r>
    </w:p>
    <w:tbl>
      <w:tblPr>
        <w:tblW w:w="10002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4961"/>
        <w:gridCol w:w="4189"/>
      </w:tblGrid>
      <w:tr w:rsidR="009E1F15" w:rsidRPr="009E1F15" w:rsidTr="0045428E">
        <w:trPr>
          <w:trHeight w:val="647"/>
        </w:trPr>
        <w:tc>
          <w:tcPr>
            <w:tcW w:w="852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Найменування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суб'єкта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4189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5" w:rsidRPr="009E1F15" w:rsidTr="0045428E">
        <w:trPr>
          <w:trHeight w:val="806"/>
        </w:trPr>
        <w:tc>
          <w:tcPr>
            <w:tcW w:w="852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Паспортні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дані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ідентифікаційний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код (за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наявності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), ЕДРПОУ (обрати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необхідне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4189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5" w:rsidRPr="009E1F15" w:rsidTr="0045428E">
        <w:trPr>
          <w:trHeight w:val="572"/>
        </w:trPr>
        <w:tc>
          <w:tcPr>
            <w:tcW w:w="852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Вид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об'єкта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189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5" w:rsidRPr="009E1F15" w:rsidTr="0045428E">
        <w:tc>
          <w:tcPr>
            <w:tcW w:w="852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Адреса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об'єкта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>, ЕІС-код точки (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точок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комерційного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обліку</w:t>
            </w:r>
            <w:proofErr w:type="spellEnd"/>
          </w:p>
        </w:tc>
        <w:tc>
          <w:tcPr>
            <w:tcW w:w="4189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5" w:rsidRPr="009E1F15" w:rsidTr="0045428E">
        <w:tc>
          <w:tcPr>
            <w:tcW w:w="852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Найменування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Оператора, з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яким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Споживач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уклав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договір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розподілу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електричної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4189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1F15" w:rsidRPr="009E1F15" w:rsidTr="0045428E">
        <w:trPr>
          <w:trHeight w:val="548"/>
        </w:trPr>
        <w:tc>
          <w:tcPr>
            <w:tcW w:w="852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ЕІС-код як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суб'єкта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ринку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електричної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енергії</w:t>
            </w:r>
            <w:proofErr w:type="spellEnd"/>
          </w:p>
        </w:tc>
        <w:tc>
          <w:tcPr>
            <w:tcW w:w="4189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sz w:val="24"/>
          <w:szCs w:val="24"/>
        </w:rPr>
        <w:t xml:space="preserve">Початок </w:t>
      </w:r>
      <w:proofErr w:type="spellStart"/>
      <w:r w:rsidRPr="009E1F15">
        <w:rPr>
          <w:rFonts w:ascii="Arial" w:hAnsi="Arial" w:cs="Arial"/>
          <w:sz w:val="24"/>
          <w:szCs w:val="24"/>
        </w:rPr>
        <w:t>постачання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 «_____» _______________ 20______ р.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sz w:val="24"/>
          <w:szCs w:val="24"/>
        </w:rPr>
        <w:t>*</w:t>
      </w:r>
      <w:proofErr w:type="spellStart"/>
      <w:r w:rsidRPr="009E1F15">
        <w:rPr>
          <w:rFonts w:ascii="Arial" w:hAnsi="Arial" w:cs="Arial"/>
          <w:sz w:val="24"/>
          <w:szCs w:val="24"/>
        </w:rPr>
        <w:t>Примітка</w:t>
      </w:r>
      <w:proofErr w:type="spellEnd"/>
      <w:r w:rsidRPr="009E1F15">
        <w:rPr>
          <w:rFonts w:ascii="Arial" w:hAnsi="Arial" w:cs="Arial"/>
          <w:sz w:val="24"/>
          <w:szCs w:val="24"/>
        </w:rPr>
        <w:t>: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sz w:val="24"/>
          <w:szCs w:val="24"/>
        </w:rPr>
        <w:t xml:space="preserve">За </w:t>
      </w:r>
      <w:proofErr w:type="spellStart"/>
      <w:r w:rsidRPr="009E1F15">
        <w:rPr>
          <w:rFonts w:ascii="Arial" w:hAnsi="Arial" w:cs="Arial"/>
          <w:sz w:val="24"/>
          <w:szCs w:val="24"/>
        </w:rPr>
        <w:t>кожним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об'єктом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споживача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надаються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окремі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ЕІС-</w:t>
      </w:r>
      <w:proofErr w:type="spellStart"/>
      <w:r w:rsidRPr="009E1F15">
        <w:rPr>
          <w:rFonts w:ascii="Arial" w:hAnsi="Arial" w:cs="Arial"/>
          <w:sz w:val="24"/>
          <w:szCs w:val="24"/>
        </w:rPr>
        <w:t>коди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точок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комерційного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обліку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9E1F15">
        <w:rPr>
          <w:rFonts w:ascii="Arial" w:hAnsi="Arial" w:cs="Arial"/>
          <w:sz w:val="24"/>
          <w:szCs w:val="24"/>
        </w:rPr>
        <w:t>Якщо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таких </w:t>
      </w:r>
      <w:proofErr w:type="spellStart"/>
      <w:r w:rsidRPr="009E1F15">
        <w:rPr>
          <w:rFonts w:ascii="Arial" w:hAnsi="Arial" w:cs="Arial"/>
          <w:sz w:val="24"/>
          <w:szCs w:val="24"/>
        </w:rPr>
        <w:t>точок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більше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однієї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F15">
        <w:rPr>
          <w:rFonts w:ascii="Arial" w:hAnsi="Arial" w:cs="Arial"/>
          <w:sz w:val="24"/>
          <w:szCs w:val="24"/>
        </w:rPr>
        <w:t>їх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перелік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наводиться у </w:t>
      </w:r>
      <w:proofErr w:type="spellStart"/>
      <w:r w:rsidRPr="009E1F15">
        <w:rPr>
          <w:rFonts w:ascii="Arial" w:hAnsi="Arial" w:cs="Arial"/>
          <w:sz w:val="24"/>
          <w:szCs w:val="24"/>
        </w:rPr>
        <w:t>додатку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до Заяви-</w:t>
      </w:r>
      <w:proofErr w:type="spellStart"/>
      <w:r w:rsidRPr="009E1F15">
        <w:rPr>
          <w:rFonts w:ascii="Arial" w:hAnsi="Arial" w:cs="Arial"/>
          <w:sz w:val="24"/>
          <w:szCs w:val="24"/>
        </w:rPr>
        <w:t>приєднання</w:t>
      </w:r>
      <w:proofErr w:type="spellEnd"/>
      <w:r w:rsidRPr="009E1F15">
        <w:rPr>
          <w:rFonts w:ascii="Arial" w:hAnsi="Arial" w:cs="Arial"/>
          <w:sz w:val="24"/>
          <w:szCs w:val="24"/>
        </w:rPr>
        <w:t>.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proofErr w:type="spellStart"/>
      <w:r w:rsidRPr="009E1F15">
        <w:rPr>
          <w:rFonts w:ascii="Arial" w:hAnsi="Arial" w:cs="Arial"/>
          <w:sz w:val="24"/>
          <w:szCs w:val="24"/>
        </w:rPr>
        <w:t>Постачальник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F15">
        <w:rPr>
          <w:rFonts w:ascii="Arial" w:hAnsi="Arial" w:cs="Arial"/>
          <w:sz w:val="24"/>
          <w:szCs w:val="24"/>
        </w:rPr>
        <w:t>отримавши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Заяву-приєднання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F15">
        <w:rPr>
          <w:rFonts w:ascii="Arial" w:hAnsi="Arial" w:cs="Arial"/>
          <w:sz w:val="24"/>
          <w:szCs w:val="24"/>
        </w:rPr>
        <w:t>протягом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трьох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робочих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днів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перевіряє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можливість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приєднання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Споживача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до умов договору на </w:t>
      </w:r>
      <w:proofErr w:type="spellStart"/>
      <w:r w:rsidRPr="009E1F15">
        <w:rPr>
          <w:rFonts w:ascii="Arial" w:hAnsi="Arial" w:cs="Arial"/>
          <w:sz w:val="24"/>
          <w:szCs w:val="24"/>
        </w:rPr>
        <w:t>умовах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обраної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Комерційної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пропозиції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. 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sz w:val="24"/>
          <w:szCs w:val="24"/>
        </w:rPr>
        <w:t xml:space="preserve">У </w:t>
      </w:r>
      <w:proofErr w:type="spellStart"/>
      <w:r w:rsidRPr="009E1F15">
        <w:rPr>
          <w:rFonts w:ascii="Arial" w:hAnsi="Arial" w:cs="Arial"/>
          <w:sz w:val="24"/>
          <w:szCs w:val="24"/>
        </w:rPr>
        <w:t>разі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неможливості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приєднання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Споживача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до умов </w:t>
      </w:r>
      <w:proofErr w:type="spellStart"/>
      <w:r w:rsidRPr="009E1F15">
        <w:rPr>
          <w:rFonts w:ascii="Arial" w:hAnsi="Arial" w:cs="Arial"/>
          <w:sz w:val="24"/>
          <w:szCs w:val="24"/>
        </w:rPr>
        <w:t>відповідного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договору на </w:t>
      </w:r>
      <w:proofErr w:type="spellStart"/>
      <w:r w:rsidRPr="009E1F15">
        <w:rPr>
          <w:rFonts w:ascii="Arial" w:hAnsi="Arial" w:cs="Arial"/>
          <w:sz w:val="24"/>
          <w:szCs w:val="24"/>
        </w:rPr>
        <w:t>умовах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обраної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Комерційної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пропозиції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Постачальник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письмово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протягом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трьох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робочих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днів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від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дня </w:t>
      </w:r>
      <w:proofErr w:type="spellStart"/>
      <w:r w:rsidRPr="009E1F15">
        <w:rPr>
          <w:rFonts w:ascii="Arial" w:hAnsi="Arial" w:cs="Arial"/>
          <w:sz w:val="24"/>
          <w:szCs w:val="24"/>
        </w:rPr>
        <w:t>отримання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Заяви-</w:t>
      </w:r>
      <w:proofErr w:type="spellStart"/>
      <w:r w:rsidRPr="009E1F15">
        <w:rPr>
          <w:rFonts w:ascii="Arial" w:hAnsi="Arial" w:cs="Arial"/>
          <w:sz w:val="24"/>
          <w:szCs w:val="24"/>
        </w:rPr>
        <w:t>приєднання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повідомляє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Споживача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1F15">
        <w:rPr>
          <w:rFonts w:ascii="Arial" w:hAnsi="Arial" w:cs="Arial"/>
          <w:sz w:val="24"/>
          <w:szCs w:val="24"/>
        </w:rPr>
        <w:t>заявника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) про </w:t>
      </w:r>
      <w:proofErr w:type="spellStart"/>
      <w:r w:rsidRPr="009E1F15">
        <w:rPr>
          <w:rFonts w:ascii="Arial" w:hAnsi="Arial" w:cs="Arial"/>
          <w:sz w:val="24"/>
          <w:szCs w:val="24"/>
        </w:rPr>
        <w:t>відмову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9E1F15">
        <w:rPr>
          <w:rFonts w:ascii="Arial" w:hAnsi="Arial" w:cs="Arial"/>
          <w:sz w:val="24"/>
          <w:szCs w:val="24"/>
        </w:rPr>
        <w:t>укладенні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відповідного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договору та </w:t>
      </w:r>
      <w:proofErr w:type="spellStart"/>
      <w:r w:rsidRPr="009E1F15">
        <w:rPr>
          <w:rFonts w:ascii="Arial" w:hAnsi="Arial" w:cs="Arial"/>
          <w:sz w:val="24"/>
          <w:szCs w:val="24"/>
        </w:rPr>
        <w:t>повертає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йому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документи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E1F15">
        <w:rPr>
          <w:rFonts w:ascii="Arial" w:hAnsi="Arial" w:cs="Arial"/>
          <w:sz w:val="24"/>
          <w:szCs w:val="24"/>
        </w:rPr>
        <w:t>які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були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надані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разом </w:t>
      </w:r>
      <w:proofErr w:type="spellStart"/>
      <w:r w:rsidRPr="009E1F15">
        <w:rPr>
          <w:rFonts w:ascii="Arial" w:hAnsi="Arial" w:cs="Arial"/>
          <w:sz w:val="24"/>
          <w:szCs w:val="24"/>
        </w:rPr>
        <w:t>із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Заявою-приєднанням</w:t>
      </w:r>
      <w:proofErr w:type="spellEnd"/>
      <w:r w:rsidRPr="009E1F15">
        <w:rPr>
          <w:rFonts w:ascii="Arial" w:hAnsi="Arial" w:cs="Arial"/>
          <w:sz w:val="24"/>
          <w:szCs w:val="24"/>
        </w:rPr>
        <w:t>.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proofErr w:type="spellStart"/>
      <w:r w:rsidRPr="009E1F15">
        <w:rPr>
          <w:rFonts w:ascii="Arial" w:hAnsi="Arial" w:cs="Arial"/>
          <w:sz w:val="24"/>
          <w:szCs w:val="24"/>
        </w:rPr>
        <w:t>Погодившись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9E1F15">
        <w:rPr>
          <w:rFonts w:ascii="Arial" w:hAnsi="Arial" w:cs="Arial"/>
          <w:sz w:val="24"/>
          <w:szCs w:val="24"/>
        </w:rPr>
        <w:t>цією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заявою-приєднанням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1F15">
        <w:rPr>
          <w:rFonts w:ascii="Arial" w:hAnsi="Arial" w:cs="Arial"/>
          <w:sz w:val="24"/>
          <w:szCs w:val="24"/>
        </w:rPr>
        <w:t>акцептувавши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її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),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засвідчує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вільне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волевиявлення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щодо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приєднання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до умов Договору в </w:t>
      </w:r>
      <w:proofErr w:type="spellStart"/>
      <w:r w:rsidRPr="009E1F15">
        <w:rPr>
          <w:rFonts w:ascii="Arial" w:hAnsi="Arial" w:cs="Arial"/>
          <w:sz w:val="24"/>
          <w:szCs w:val="24"/>
        </w:rPr>
        <w:t>повному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обсязі</w:t>
      </w:r>
      <w:proofErr w:type="spellEnd"/>
      <w:r w:rsidRPr="009E1F15">
        <w:rPr>
          <w:rFonts w:ascii="Arial" w:hAnsi="Arial" w:cs="Arial"/>
          <w:sz w:val="24"/>
          <w:szCs w:val="24"/>
        </w:rPr>
        <w:t>.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sz w:val="24"/>
          <w:szCs w:val="24"/>
        </w:rPr>
        <w:t xml:space="preserve">З моменту </w:t>
      </w:r>
      <w:proofErr w:type="spellStart"/>
      <w:r w:rsidRPr="009E1F15">
        <w:rPr>
          <w:rFonts w:ascii="Arial" w:hAnsi="Arial" w:cs="Arial"/>
          <w:sz w:val="24"/>
          <w:szCs w:val="24"/>
        </w:rPr>
        <w:t>акцептування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цієї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заяви-</w:t>
      </w:r>
      <w:proofErr w:type="spellStart"/>
      <w:r w:rsidRPr="009E1F15">
        <w:rPr>
          <w:rFonts w:ascii="Arial" w:hAnsi="Arial" w:cs="Arial"/>
          <w:sz w:val="24"/>
          <w:szCs w:val="24"/>
        </w:rPr>
        <w:t>приєднання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9E1F15">
        <w:rPr>
          <w:rFonts w:ascii="Arial" w:hAnsi="Arial" w:cs="Arial"/>
          <w:sz w:val="24"/>
          <w:szCs w:val="24"/>
        </w:rPr>
        <w:t>установленому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Правилами </w:t>
      </w:r>
      <w:proofErr w:type="spellStart"/>
      <w:r w:rsidRPr="009E1F15">
        <w:rPr>
          <w:rFonts w:ascii="Arial" w:hAnsi="Arial" w:cs="Arial"/>
          <w:sz w:val="24"/>
          <w:szCs w:val="24"/>
        </w:rPr>
        <w:t>роздрібного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ринку порядку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9E1F15">
        <w:rPr>
          <w:rFonts w:ascii="Arial" w:hAnsi="Arial" w:cs="Arial"/>
          <w:sz w:val="24"/>
          <w:szCs w:val="24"/>
        </w:rPr>
        <w:t>Постачальник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набувають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всіх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прав та </w:t>
      </w:r>
      <w:proofErr w:type="spellStart"/>
      <w:r w:rsidRPr="009E1F15">
        <w:rPr>
          <w:rFonts w:ascii="Arial" w:hAnsi="Arial" w:cs="Arial"/>
          <w:sz w:val="24"/>
          <w:szCs w:val="24"/>
        </w:rPr>
        <w:t>обов'язків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за Договором і </w:t>
      </w:r>
      <w:proofErr w:type="spellStart"/>
      <w:r w:rsidRPr="009E1F15">
        <w:rPr>
          <w:rFonts w:ascii="Arial" w:hAnsi="Arial" w:cs="Arial"/>
          <w:sz w:val="24"/>
          <w:szCs w:val="24"/>
        </w:rPr>
        <w:t>несуть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відповідальність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за </w:t>
      </w:r>
      <w:proofErr w:type="spellStart"/>
      <w:r w:rsidRPr="009E1F15">
        <w:rPr>
          <w:rFonts w:ascii="Arial" w:hAnsi="Arial" w:cs="Arial"/>
          <w:sz w:val="24"/>
          <w:szCs w:val="24"/>
        </w:rPr>
        <w:t>їх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невиконання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E1F15">
        <w:rPr>
          <w:rFonts w:ascii="Arial" w:hAnsi="Arial" w:cs="Arial"/>
          <w:sz w:val="24"/>
          <w:szCs w:val="24"/>
        </w:rPr>
        <w:t>неналежне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lastRenderedPageBreak/>
        <w:t>виконання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9E1F15">
        <w:rPr>
          <w:rFonts w:ascii="Arial" w:hAnsi="Arial" w:cs="Arial"/>
          <w:sz w:val="24"/>
          <w:szCs w:val="24"/>
        </w:rPr>
        <w:t>згідно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9E1F15">
        <w:rPr>
          <w:rFonts w:ascii="Arial" w:hAnsi="Arial" w:cs="Arial"/>
          <w:sz w:val="24"/>
          <w:szCs w:val="24"/>
        </w:rPr>
        <w:t>умовами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Договору та </w:t>
      </w:r>
      <w:proofErr w:type="spellStart"/>
      <w:r w:rsidRPr="009E1F15">
        <w:rPr>
          <w:rFonts w:ascii="Arial" w:hAnsi="Arial" w:cs="Arial"/>
          <w:sz w:val="24"/>
          <w:szCs w:val="24"/>
        </w:rPr>
        <w:t>чинним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законодавством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України</w:t>
      </w:r>
      <w:proofErr w:type="spellEnd"/>
      <w:r w:rsidRPr="009E1F15">
        <w:rPr>
          <w:rFonts w:ascii="Arial" w:hAnsi="Arial" w:cs="Arial"/>
          <w:sz w:val="24"/>
          <w:szCs w:val="24"/>
        </w:rPr>
        <w:t>.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sz w:val="24"/>
          <w:szCs w:val="24"/>
        </w:rPr>
        <w:t xml:space="preserve">Разом </w:t>
      </w:r>
      <w:proofErr w:type="spellStart"/>
      <w:r w:rsidRPr="009E1F15">
        <w:rPr>
          <w:rFonts w:ascii="Arial" w:hAnsi="Arial" w:cs="Arial"/>
          <w:sz w:val="24"/>
          <w:szCs w:val="24"/>
        </w:rPr>
        <w:t>із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Заявою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9E1F15">
        <w:rPr>
          <w:rFonts w:ascii="Arial" w:hAnsi="Arial" w:cs="Arial"/>
          <w:sz w:val="24"/>
          <w:szCs w:val="24"/>
        </w:rPr>
        <w:t>приєднання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надає</w:t>
      </w:r>
      <w:proofErr w:type="spellEnd"/>
      <w:r w:rsidRPr="009E1F15">
        <w:rPr>
          <w:rFonts w:ascii="Arial" w:hAnsi="Arial" w:cs="Arial"/>
          <w:sz w:val="24"/>
          <w:szCs w:val="24"/>
        </w:rPr>
        <w:t>:</w:t>
      </w: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9E1F15" w:rsidRPr="009E1F15" w:rsidTr="0045428E">
        <w:trPr>
          <w:trHeight w:val="400"/>
        </w:trPr>
        <w:tc>
          <w:tcPr>
            <w:tcW w:w="9356" w:type="dxa"/>
            <w:vAlign w:val="center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bookmarkStart w:id="2" w:name="bookmark=id.30j0zll" w:colFirst="0" w:colLast="0"/>
            <w:bookmarkEnd w:id="2"/>
            <w:r w:rsidRPr="009E1F15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юридичних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осіб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та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фізичних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осіб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підприємців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E1F15" w:rsidRPr="009E1F15" w:rsidTr="0045428E">
        <w:tc>
          <w:tcPr>
            <w:tcW w:w="9356" w:type="dxa"/>
          </w:tcPr>
          <w:p w:rsidR="009E1F15" w:rsidRPr="009E1F15" w:rsidRDefault="009E1F15" w:rsidP="009E1F15">
            <w:pPr>
              <w:numPr>
                <w:ilvl w:val="0"/>
                <w:numId w:val="1"/>
              </w:num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копію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документа на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підтвердження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повноважень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особи на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укладення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договору (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витяг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з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установчого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документа про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повноваження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керівника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- для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юридичних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осіб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копію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довіреності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виданої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установленому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порядку), за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необхідності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9E1F15" w:rsidRPr="009E1F15" w:rsidTr="0045428E">
        <w:tc>
          <w:tcPr>
            <w:tcW w:w="9356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bookmarkStart w:id="3" w:name="bookmark=id.1fob9te" w:colFirst="0" w:colLast="0"/>
            <w:bookmarkEnd w:id="3"/>
            <w:r w:rsidRPr="009E1F15">
              <w:rPr>
                <w:rFonts w:ascii="Arial" w:hAnsi="Arial" w:cs="Arial"/>
                <w:sz w:val="24"/>
                <w:szCs w:val="24"/>
              </w:rPr>
              <w:t xml:space="preserve">Для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фізичних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осіб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E1F15" w:rsidRPr="009E1F15" w:rsidTr="0045428E">
        <w:tc>
          <w:tcPr>
            <w:tcW w:w="9356" w:type="dxa"/>
          </w:tcPr>
          <w:p w:rsidR="009E1F15" w:rsidRPr="009E1F15" w:rsidRDefault="009E1F15" w:rsidP="009E1F15">
            <w:pPr>
              <w:numPr>
                <w:ilvl w:val="0"/>
                <w:numId w:val="1"/>
              </w:num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довідку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про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присвоєння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ідентифікаційного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номера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фізичної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особи -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платника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податків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або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реєстраційний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номер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картки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платника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податків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або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копію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паспорта (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від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фізичних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осіб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які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через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свої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релігійні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або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інші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переконання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відмовляються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від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прийняття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ідентифікаційного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номера,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офіційно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повідомили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про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це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відповідні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органи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державної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влади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і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мають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відмітку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у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паспорті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довідка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про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присвоєння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ідентифікаційного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номеру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фізичної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особи -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платника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податків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 xml:space="preserve"> не </w:t>
            </w:r>
            <w:proofErr w:type="spellStart"/>
            <w:r w:rsidRPr="009E1F15">
              <w:rPr>
                <w:rFonts w:ascii="Arial" w:hAnsi="Arial" w:cs="Arial"/>
                <w:sz w:val="24"/>
                <w:szCs w:val="24"/>
              </w:rPr>
              <w:t>вимагається</w:t>
            </w:r>
            <w:proofErr w:type="spellEnd"/>
            <w:r w:rsidRPr="009E1F15"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proofErr w:type="spellStart"/>
      <w:r w:rsidRPr="009E1F15">
        <w:rPr>
          <w:rFonts w:ascii="Arial" w:hAnsi="Arial" w:cs="Arial"/>
          <w:sz w:val="24"/>
          <w:szCs w:val="24"/>
        </w:rPr>
        <w:t>Своїм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підписом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підтверджує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згоду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E1F15">
        <w:rPr>
          <w:rFonts w:ascii="Arial" w:hAnsi="Arial" w:cs="Arial"/>
          <w:sz w:val="24"/>
          <w:szCs w:val="24"/>
        </w:rPr>
        <w:t>автоматизовану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обробку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його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персональних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даних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згідно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9E1F15">
        <w:rPr>
          <w:rFonts w:ascii="Arial" w:hAnsi="Arial" w:cs="Arial"/>
          <w:sz w:val="24"/>
          <w:szCs w:val="24"/>
        </w:rPr>
        <w:t>чинним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законодавством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та </w:t>
      </w:r>
      <w:proofErr w:type="spellStart"/>
      <w:r w:rsidRPr="009E1F15">
        <w:rPr>
          <w:rFonts w:ascii="Arial" w:hAnsi="Arial" w:cs="Arial"/>
          <w:sz w:val="24"/>
          <w:szCs w:val="24"/>
        </w:rPr>
        <w:t>можливу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їх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передачу </w:t>
      </w:r>
      <w:proofErr w:type="spellStart"/>
      <w:r w:rsidRPr="009E1F15">
        <w:rPr>
          <w:rFonts w:ascii="Arial" w:hAnsi="Arial" w:cs="Arial"/>
          <w:sz w:val="24"/>
          <w:szCs w:val="24"/>
        </w:rPr>
        <w:t>третім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особам, </w:t>
      </w:r>
      <w:proofErr w:type="spellStart"/>
      <w:r w:rsidRPr="009E1F15">
        <w:rPr>
          <w:rFonts w:ascii="Arial" w:hAnsi="Arial" w:cs="Arial"/>
          <w:sz w:val="24"/>
          <w:szCs w:val="24"/>
        </w:rPr>
        <w:t>які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мають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право на </w:t>
      </w:r>
      <w:proofErr w:type="spellStart"/>
      <w:r w:rsidRPr="009E1F15">
        <w:rPr>
          <w:rFonts w:ascii="Arial" w:hAnsi="Arial" w:cs="Arial"/>
          <w:sz w:val="24"/>
          <w:szCs w:val="24"/>
        </w:rPr>
        <w:t>отримання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цих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даних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згідно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9E1F15">
        <w:rPr>
          <w:rFonts w:ascii="Arial" w:hAnsi="Arial" w:cs="Arial"/>
          <w:sz w:val="24"/>
          <w:szCs w:val="24"/>
        </w:rPr>
        <w:t>чинним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законодавством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, у тому </w:t>
      </w:r>
      <w:proofErr w:type="spellStart"/>
      <w:r w:rsidRPr="009E1F15">
        <w:rPr>
          <w:rFonts w:ascii="Arial" w:hAnsi="Arial" w:cs="Arial"/>
          <w:sz w:val="24"/>
          <w:szCs w:val="24"/>
        </w:rPr>
        <w:t>числі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щодо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кількісних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та/</w:t>
      </w:r>
      <w:proofErr w:type="spellStart"/>
      <w:r w:rsidRPr="009E1F15">
        <w:rPr>
          <w:rFonts w:ascii="Arial" w:hAnsi="Arial" w:cs="Arial"/>
          <w:sz w:val="24"/>
          <w:szCs w:val="24"/>
        </w:rPr>
        <w:t>або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вартісних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обсягів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наданих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за Договором </w:t>
      </w:r>
      <w:proofErr w:type="spellStart"/>
      <w:r w:rsidRPr="009E1F15">
        <w:rPr>
          <w:rFonts w:ascii="Arial" w:hAnsi="Arial" w:cs="Arial"/>
          <w:sz w:val="24"/>
          <w:szCs w:val="24"/>
        </w:rPr>
        <w:t>послуг</w:t>
      </w:r>
      <w:proofErr w:type="spellEnd"/>
      <w:r w:rsidRPr="009E1F15">
        <w:rPr>
          <w:rFonts w:ascii="Arial" w:hAnsi="Arial" w:cs="Arial"/>
          <w:sz w:val="24"/>
          <w:szCs w:val="24"/>
        </w:rPr>
        <w:t>.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bookmarkStart w:id="4" w:name="bookmark=id.3znysh7" w:colFirst="0" w:colLast="0"/>
      <w:bookmarkEnd w:id="4"/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proofErr w:type="spellStart"/>
      <w:r w:rsidRPr="009E1F15">
        <w:rPr>
          <w:rFonts w:ascii="Arial" w:hAnsi="Arial" w:cs="Arial"/>
          <w:sz w:val="24"/>
          <w:szCs w:val="24"/>
        </w:rPr>
        <w:t>Відмітка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9E1F15">
        <w:rPr>
          <w:rFonts w:ascii="Arial" w:hAnsi="Arial" w:cs="Arial"/>
          <w:sz w:val="24"/>
          <w:szCs w:val="24"/>
        </w:rPr>
        <w:t>згоду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Споживача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9E1F15">
        <w:rPr>
          <w:rFonts w:ascii="Arial" w:hAnsi="Arial" w:cs="Arial"/>
          <w:sz w:val="24"/>
          <w:szCs w:val="24"/>
        </w:rPr>
        <w:t>обробку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персональних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даних</w:t>
      </w:r>
      <w:proofErr w:type="spellEnd"/>
      <w:r w:rsidRPr="009E1F15">
        <w:rPr>
          <w:rFonts w:ascii="Arial" w:hAnsi="Arial" w:cs="Arial"/>
          <w:sz w:val="24"/>
          <w:szCs w:val="24"/>
        </w:rPr>
        <w:t>: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b/>
          <w:sz w:val="24"/>
          <w:szCs w:val="24"/>
          <w:u w:val="single"/>
        </w:rPr>
        <w:t xml:space="preserve">    ________________                         _____________________________                  _____________________________</w:t>
      </w:r>
      <w:r w:rsidRPr="009E1F15">
        <w:rPr>
          <w:rFonts w:ascii="Arial" w:hAnsi="Arial" w:cs="Arial"/>
          <w:b/>
          <w:sz w:val="24"/>
          <w:szCs w:val="24"/>
        </w:rPr>
        <w:t xml:space="preserve"> </w:t>
      </w:r>
    </w:p>
    <w:p w:rsidR="0094703E" w:rsidRDefault="009E1F15" w:rsidP="009E1F15">
      <w:pPr>
        <w:ind w:left="0" w:hanging="2"/>
        <w:rPr>
          <w:rFonts w:ascii="Arial" w:hAnsi="Arial" w:cs="Arial"/>
          <w:b/>
          <w:sz w:val="24"/>
          <w:szCs w:val="24"/>
        </w:rPr>
      </w:pPr>
      <w:r w:rsidRPr="009E1F15">
        <w:rPr>
          <w:rFonts w:ascii="Arial" w:hAnsi="Arial" w:cs="Arial"/>
          <w:b/>
          <w:sz w:val="24"/>
          <w:szCs w:val="24"/>
        </w:rPr>
        <w:t xml:space="preserve">       (</w:t>
      </w:r>
      <w:proofErr w:type="gramStart"/>
      <w:r w:rsidRPr="009E1F15">
        <w:rPr>
          <w:rFonts w:ascii="Arial" w:hAnsi="Arial" w:cs="Arial"/>
          <w:b/>
          <w:sz w:val="24"/>
          <w:szCs w:val="24"/>
        </w:rPr>
        <w:t xml:space="preserve">дата)   </w:t>
      </w:r>
      <w:proofErr w:type="gramEnd"/>
      <w:r w:rsidRPr="009E1F15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Pr="009E1F15">
        <w:rPr>
          <w:rFonts w:ascii="Arial" w:hAnsi="Arial" w:cs="Arial"/>
          <w:b/>
          <w:sz w:val="24"/>
          <w:szCs w:val="24"/>
          <w:lang w:val="uk-UA"/>
        </w:rPr>
        <w:t xml:space="preserve">      </w:t>
      </w:r>
      <w:r w:rsidRPr="009E1F1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особистий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підпис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)  </w:t>
      </w:r>
    </w:p>
    <w:p w:rsidR="0094703E" w:rsidRDefault="0094703E" w:rsidP="009E1F15">
      <w:pPr>
        <w:ind w:left="0" w:hanging="2"/>
        <w:rPr>
          <w:rFonts w:ascii="Arial" w:hAnsi="Arial" w:cs="Arial"/>
          <w:b/>
          <w:sz w:val="24"/>
          <w:szCs w:val="24"/>
        </w:rPr>
      </w:pPr>
    </w:p>
    <w:p w:rsidR="009E1F15" w:rsidRPr="009E1F15" w:rsidRDefault="0094703E" w:rsidP="009E1F15">
      <w:pPr>
        <w:ind w:left="0" w:hanging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                                                           </w:t>
      </w:r>
      <w:r w:rsidR="009E1F15" w:rsidRPr="009E1F15">
        <w:rPr>
          <w:rFonts w:ascii="Arial" w:hAnsi="Arial" w:cs="Arial"/>
          <w:b/>
          <w:sz w:val="24"/>
          <w:szCs w:val="24"/>
        </w:rPr>
        <w:t xml:space="preserve">                                              (П. І. Б. </w:t>
      </w:r>
      <w:proofErr w:type="spellStart"/>
      <w:r w:rsidR="009E1F15" w:rsidRPr="009E1F15">
        <w:rPr>
          <w:rFonts w:ascii="Arial" w:hAnsi="Arial" w:cs="Arial"/>
          <w:b/>
          <w:sz w:val="24"/>
          <w:szCs w:val="24"/>
        </w:rPr>
        <w:t>Споживача</w:t>
      </w:r>
      <w:proofErr w:type="spellEnd"/>
      <w:r w:rsidR="009E1F15" w:rsidRPr="009E1F15">
        <w:rPr>
          <w:rFonts w:ascii="Arial" w:hAnsi="Arial" w:cs="Arial"/>
          <w:b/>
          <w:sz w:val="24"/>
          <w:szCs w:val="24"/>
        </w:rPr>
        <w:t>)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</w:p>
    <w:tbl>
      <w:tblPr>
        <w:tblW w:w="9618" w:type="dxa"/>
        <w:tblLayout w:type="fixed"/>
        <w:tblLook w:val="0000" w:firstRow="0" w:lastRow="0" w:firstColumn="0" w:lastColumn="0" w:noHBand="0" w:noVBand="0"/>
      </w:tblPr>
      <w:tblGrid>
        <w:gridCol w:w="3261"/>
        <w:gridCol w:w="6357"/>
      </w:tblGrid>
      <w:tr w:rsidR="009E1F15" w:rsidRPr="009E1F15" w:rsidTr="0045428E">
        <w:tc>
          <w:tcPr>
            <w:tcW w:w="32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Реквізити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Споживача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57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</w:tc>
      </w:tr>
      <w:tr w:rsidR="009E1F15" w:rsidRPr="009E1F15" w:rsidTr="0045428E">
        <w:tc>
          <w:tcPr>
            <w:tcW w:w="32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Юридична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адреса:</w:t>
            </w:r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7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</w:tc>
      </w:tr>
      <w:tr w:rsidR="009E1F15" w:rsidRPr="009E1F15" w:rsidTr="0045428E">
        <w:tc>
          <w:tcPr>
            <w:tcW w:w="32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Поштова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адреса:</w:t>
            </w:r>
            <w:r w:rsidRPr="009E1F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57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</w:tc>
      </w:tr>
      <w:tr w:rsidR="009E1F15" w:rsidRPr="009E1F15" w:rsidTr="0045428E">
        <w:tc>
          <w:tcPr>
            <w:tcW w:w="32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Номер поточного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рахунка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6357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</w:tc>
      </w:tr>
      <w:tr w:rsidR="009E1F15" w:rsidRPr="009E1F15" w:rsidTr="0045428E">
        <w:tc>
          <w:tcPr>
            <w:tcW w:w="32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b/>
                <w:sz w:val="24"/>
                <w:szCs w:val="24"/>
              </w:rPr>
              <w:t>код ЄДРПОУ:</w:t>
            </w:r>
          </w:p>
        </w:tc>
        <w:tc>
          <w:tcPr>
            <w:tcW w:w="6357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</w:tc>
      </w:tr>
      <w:tr w:rsidR="009E1F15" w:rsidRPr="009E1F15" w:rsidTr="0045428E">
        <w:tc>
          <w:tcPr>
            <w:tcW w:w="32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ІПН </w:t>
            </w: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платника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ПДВ:</w:t>
            </w:r>
          </w:p>
        </w:tc>
        <w:tc>
          <w:tcPr>
            <w:tcW w:w="6357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</w:tc>
      </w:tr>
      <w:tr w:rsidR="009E1F15" w:rsidRPr="009E1F15" w:rsidTr="0045428E">
        <w:tc>
          <w:tcPr>
            <w:tcW w:w="32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57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</w:t>
            </w:r>
          </w:p>
        </w:tc>
      </w:tr>
      <w:tr w:rsidR="009E1F15" w:rsidRPr="009E1F15" w:rsidTr="0045428E">
        <w:tc>
          <w:tcPr>
            <w:tcW w:w="32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b/>
                <w:sz w:val="24"/>
                <w:szCs w:val="24"/>
              </w:rPr>
              <w:t>Телефон/факс:</w:t>
            </w:r>
          </w:p>
        </w:tc>
        <w:tc>
          <w:tcPr>
            <w:tcW w:w="6357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</w:tc>
      </w:tr>
      <w:tr w:rsidR="009E1F15" w:rsidRPr="009E1F15" w:rsidTr="0045428E">
        <w:tc>
          <w:tcPr>
            <w:tcW w:w="3261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E1F15">
              <w:rPr>
                <w:rFonts w:ascii="Arial" w:hAnsi="Arial" w:cs="Arial"/>
                <w:b/>
                <w:sz w:val="24"/>
                <w:szCs w:val="24"/>
              </w:rPr>
              <w:t>Електронна</w:t>
            </w:r>
            <w:proofErr w:type="spellEnd"/>
            <w:r w:rsidRPr="009E1F15">
              <w:rPr>
                <w:rFonts w:ascii="Arial" w:hAnsi="Arial" w:cs="Arial"/>
                <w:b/>
                <w:sz w:val="24"/>
                <w:szCs w:val="24"/>
              </w:rPr>
              <w:t xml:space="preserve"> адреса:</w:t>
            </w:r>
          </w:p>
        </w:tc>
        <w:tc>
          <w:tcPr>
            <w:tcW w:w="6357" w:type="dxa"/>
          </w:tcPr>
          <w:p w:rsidR="009E1F15" w:rsidRPr="009E1F15" w:rsidRDefault="009E1F15" w:rsidP="009E1F15">
            <w:pPr>
              <w:ind w:left="0" w:hanging="2"/>
              <w:rPr>
                <w:rFonts w:ascii="Arial" w:hAnsi="Arial" w:cs="Arial"/>
                <w:sz w:val="24"/>
                <w:szCs w:val="24"/>
              </w:rPr>
            </w:pPr>
            <w:r w:rsidRPr="009E1F15">
              <w:rPr>
                <w:rFonts w:ascii="Arial" w:hAnsi="Arial" w:cs="Arial"/>
                <w:sz w:val="24"/>
                <w:szCs w:val="24"/>
              </w:rPr>
              <w:t>___________________________________________________</w:t>
            </w:r>
          </w:p>
        </w:tc>
      </w:tr>
    </w:tbl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proofErr w:type="spellStart"/>
      <w:r w:rsidRPr="009E1F15">
        <w:rPr>
          <w:rFonts w:ascii="Arial" w:hAnsi="Arial" w:cs="Arial"/>
          <w:b/>
          <w:sz w:val="24"/>
          <w:szCs w:val="24"/>
        </w:rPr>
        <w:t>Примітка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>: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proofErr w:type="spellStart"/>
      <w:r w:rsidRPr="009E1F15">
        <w:rPr>
          <w:rFonts w:ascii="Arial" w:hAnsi="Arial" w:cs="Arial"/>
          <w:b/>
          <w:sz w:val="24"/>
          <w:szCs w:val="24"/>
        </w:rPr>
        <w:t>Споживач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зобов'язується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місячний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строк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повідомити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Постачальника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про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зміну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будь-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якої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інформації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та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даних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зазначених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у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заяві-приєднанні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>.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bookmarkStart w:id="5" w:name="bookmark=id.2et92p0" w:colFirst="0" w:colLast="0"/>
      <w:bookmarkEnd w:id="5"/>
      <w:r w:rsidRPr="009E1F15">
        <w:rPr>
          <w:rFonts w:ascii="Arial" w:hAnsi="Arial" w:cs="Arial"/>
          <w:b/>
          <w:sz w:val="24"/>
          <w:szCs w:val="24"/>
        </w:rPr>
        <w:t>______________________________________________________________________________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proofErr w:type="spellStart"/>
      <w:r w:rsidRPr="009E1F15">
        <w:rPr>
          <w:rFonts w:ascii="Arial" w:hAnsi="Arial" w:cs="Arial"/>
          <w:sz w:val="24"/>
          <w:szCs w:val="24"/>
        </w:rPr>
        <w:lastRenderedPageBreak/>
        <w:t>Відмітка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Pr="009E1F15">
        <w:rPr>
          <w:rFonts w:ascii="Arial" w:hAnsi="Arial" w:cs="Arial"/>
          <w:sz w:val="24"/>
          <w:szCs w:val="24"/>
        </w:rPr>
        <w:t>підписання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Споживачем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sz w:val="24"/>
          <w:szCs w:val="24"/>
        </w:rPr>
        <w:t>цієї</w:t>
      </w:r>
      <w:proofErr w:type="spellEnd"/>
      <w:r w:rsidRPr="009E1F15">
        <w:rPr>
          <w:rFonts w:ascii="Arial" w:hAnsi="Arial" w:cs="Arial"/>
          <w:sz w:val="24"/>
          <w:szCs w:val="24"/>
        </w:rPr>
        <w:t xml:space="preserve"> заяви-</w:t>
      </w:r>
      <w:proofErr w:type="spellStart"/>
      <w:r w:rsidRPr="009E1F15">
        <w:rPr>
          <w:rFonts w:ascii="Arial" w:hAnsi="Arial" w:cs="Arial"/>
          <w:sz w:val="24"/>
          <w:szCs w:val="24"/>
        </w:rPr>
        <w:t>приєднання</w:t>
      </w:r>
      <w:proofErr w:type="spellEnd"/>
      <w:r w:rsidRPr="009E1F15">
        <w:rPr>
          <w:rFonts w:ascii="Arial" w:hAnsi="Arial" w:cs="Arial"/>
          <w:sz w:val="24"/>
          <w:szCs w:val="24"/>
        </w:rPr>
        <w:t>: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b/>
          <w:sz w:val="24"/>
          <w:szCs w:val="24"/>
          <w:u w:val="single"/>
        </w:rPr>
        <w:t xml:space="preserve">           ________________              ________________________             _____________________</w:t>
      </w:r>
      <w:r w:rsidRPr="009E1F15">
        <w:rPr>
          <w:rFonts w:ascii="Arial" w:hAnsi="Arial" w:cs="Arial"/>
          <w:b/>
          <w:sz w:val="24"/>
          <w:szCs w:val="24"/>
        </w:rPr>
        <w:t xml:space="preserve"> 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  <w:r w:rsidRPr="009E1F15">
        <w:rPr>
          <w:rFonts w:ascii="Arial" w:hAnsi="Arial" w:cs="Arial"/>
          <w:b/>
          <w:sz w:val="24"/>
          <w:szCs w:val="24"/>
        </w:rPr>
        <w:t xml:space="preserve">(дата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подання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заяви-</w:t>
      </w:r>
      <w:proofErr w:type="spellStart"/>
      <w:proofErr w:type="gramStart"/>
      <w:r w:rsidRPr="009E1F15">
        <w:rPr>
          <w:rFonts w:ascii="Arial" w:hAnsi="Arial" w:cs="Arial"/>
          <w:b/>
          <w:sz w:val="24"/>
          <w:szCs w:val="24"/>
        </w:rPr>
        <w:t>приєднання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)   </w:t>
      </w:r>
      <w:proofErr w:type="gramEnd"/>
      <w:r w:rsidRPr="009E1F15">
        <w:rPr>
          <w:rFonts w:ascii="Arial" w:hAnsi="Arial" w:cs="Arial"/>
          <w:b/>
          <w:sz w:val="24"/>
          <w:szCs w:val="24"/>
        </w:rPr>
        <w:t xml:space="preserve">                    (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особистий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підпис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 xml:space="preserve">)                                         (П. І. Б. </w:t>
      </w:r>
      <w:proofErr w:type="spellStart"/>
      <w:r w:rsidRPr="009E1F15">
        <w:rPr>
          <w:rFonts w:ascii="Arial" w:hAnsi="Arial" w:cs="Arial"/>
          <w:b/>
          <w:sz w:val="24"/>
          <w:szCs w:val="24"/>
        </w:rPr>
        <w:t>Споживача</w:t>
      </w:r>
      <w:proofErr w:type="spellEnd"/>
      <w:r w:rsidRPr="009E1F15">
        <w:rPr>
          <w:rFonts w:ascii="Arial" w:hAnsi="Arial" w:cs="Arial"/>
          <w:b/>
          <w:sz w:val="24"/>
          <w:szCs w:val="24"/>
        </w:rPr>
        <w:t>)</w:t>
      </w:r>
    </w:p>
    <w:p w:rsidR="009E1F15" w:rsidRPr="009E1F15" w:rsidRDefault="009E1F15" w:rsidP="009E1F15">
      <w:pPr>
        <w:ind w:left="0" w:hanging="2"/>
        <w:rPr>
          <w:rFonts w:ascii="Arial" w:hAnsi="Arial" w:cs="Arial"/>
          <w:sz w:val="24"/>
          <w:szCs w:val="24"/>
        </w:rPr>
      </w:pPr>
    </w:p>
    <w:p w:rsidR="00A91007" w:rsidRPr="009E1F15" w:rsidRDefault="00A91007" w:rsidP="009E1F15">
      <w:pPr>
        <w:ind w:left="0" w:hanging="2"/>
        <w:rPr>
          <w:rFonts w:ascii="Arial" w:hAnsi="Arial" w:cs="Arial"/>
          <w:sz w:val="24"/>
          <w:szCs w:val="24"/>
        </w:rPr>
      </w:pPr>
    </w:p>
    <w:sectPr w:rsidR="00A91007" w:rsidRPr="009E1F15">
      <w:pgSz w:w="11906" w:h="16838"/>
      <w:pgMar w:top="360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70255"/>
    <w:multiLevelType w:val="multilevel"/>
    <w:tmpl w:val="3C3EA5B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07"/>
    <w:rsid w:val="0094703E"/>
    <w:rsid w:val="009E1F15"/>
    <w:rsid w:val="00A9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A185D"/>
  <w15:docId w15:val="{6A2BB948-B439-49F5-B00D-73167A23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5">
    <w:name w:val="Normal (Web)"/>
    <w:basedOn w:val="a"/>
    <w:pPr>
      <w:spacing w:before="100" w:after="100"/>
    </w:pPr>
    <w:rPr>
      <w:sz w:val="24"/>
      <w:szCs w:val="24"/>
    </w:rPr>
  </w:style>
  <w:style w:type="character" w:customStyle="1" w:styleId="20">
    <w:name w:val="Основной текст (2)_"/>
    <w:rPr>
      <w:w w:val="100"/>
      <w:position w:val="-1"/>
      <w:sz w:val="18"/>
      <w:szCs w:val="18"/>
      <w:effect w:val="none"/>
      <w:vertAlign w:val="baseline"/>
      <w:cs w:val="0"/>
      <w:em w:val="none"/>
      <w:lang w:bidi="ar-SA"/>
    </w:rPr>
  </w:style>
  <w:style w:type="character" w:customStyle="1" w:styleId="10">
    <w:name w:val="Заголовок №1_"/>
    <w:rPr>
      <w:rFonts w:ascii="Times New Roman" w:eastAsia="Times New Roman" w:hAnsi="Times New Roman" w:cs="Times New Roman"/>
      <w:spacing w:val="0"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11">
    <w:name w:val="Заголовок №1"/>
    <w:rPr>
      <w:rFonts w:ascii="Times New Roman" w:eastAsia="Times New Roman" w:hAnsi="Times New Roman" w:cs="Times New Roman"/>
      <w:spacing w:val="0"/>
      <w:w w:val="100"/>
      <w:position w:val="-1"/>
      <w:sz w:val="27"/>
      <w:szCs w:val="27"/>
      <w:effect w:val="none"/>
      <w:vertAlign w:val="baseline"/>
      <w:cs w:val="0"/>
      <w:em w:val="none"/>
    </w:rPr>
  </w:style>
  <w:style w:type="character" w:customStyle="1" w:styleId="a6">
    <w:name w:val="Основной текст_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a7">
    <w:name w:val="Подпись к таблице_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40">
    <w:name w:val="Основной текст (4)_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30">
    <w:name w:val="Заголовок №3_"/>
    <w:rPr>
      <w:w w:val="100"/>
      <w:position w:val="-1"/>
      <w:sz w:val="22"/>
      <w:szCs w:val="22"/>
      <w:effect w:val="none"/>
      <w:vertAlign w:val="baseline"/>
      <w:cs w:val="0"/>
      <w:em w:val="none"/>
      <w:lang w:bidi="ar-SA"/>
    </w:rPr>
  </w:style>
  <w:style w:type="character" w:customStyle="1" w:styleId="21">
    <w:name w:val="Заголовок №2"/>
    <w:rPr>
      <w:rFonts w:ascii="Times New Roman" w:eastAsia="Times New Roman" w:hAnsi="Times New Roman" w:cs="Times New Roman"/>
      <w:spacing w:val="0"/>
      <w:w w:val="100"/>
      <w:position w:val="-1"/>
      <w:sz w:val="22"/>
      <w:szCs w:val="22"/>
      <w:u w:val="single"/>
      <w:effect w:val="none"/>
      <w:vertAlign w:val="baseline"/>
      <w:cs w:val="0"/>
      <w:em w:val="none"/>
    </w:rPr>
  </w:style>
  <w:style w:type="paragraph" w:customStyle="1" w:styleId="22">
    <w:name w:val="Основной текст (2)"/>
    <w:basedOn w:val="a"/>
    <w:pPr>
      <w:shd w:val="clear" w:color="auto" w:fill="FFFFFF"/>
      <w:suppressAutoHyphens/>
      <w:spacing w:line="0" w:lineRule="atLeast"/>
    </w:pPr>
    <w:rPr>
      <w:sz w:val="18"/>
      <w:szCs w:val="18"/>
    </w:rPr>
  </w:style>
  <w:style w:type="paragraph" w:customStyle="1" w:styleId="12">
    <w:name w:val="Основной текст1"/>
    <w:basedOn w:val="a"/>
    <w:pPr>
      <w:shd w:val="clear" w:color="auto" w:fill="FFFFFF"/>
      <w:suppressAutoHyphens/>
      <w:spacing w:line="274" w:lineRule="atLeast"/>
      <w:jc w:val="both"/>
    </w:pPr>
    <w:rPr>
      <w:sz w:val="22"/>
      <w:szCs w:val="22"/>
    </w:rPr>
  </w:style>
  <w:style w:type="paragraph" w:customStyle="1" w:styleId="a8">
    <w:name w:val="Подпись к таблице"/>
    <w:basedOn w:val="a"/>
    <w:pPr>
      <w:shd w:val="clear" w:color="auto" w:fill="FFFFFF"/>
      <w:suppressAutoHyphens/>
      <w:spacing w:line="0" w:lineRule="atLeast"/>
    </w:pPr>
    <w:rPr>
      <w:sz w:val="22"/>
      <w:szCs w:val="22"/>
    </w:rPr>
  </w:style>
  <w:style w:type="paragraph" w:customStyle="1" w:styleId="41">
    <w:name w:val="Основной текст (4)"/>
    <w:basedOn w:val="a"/>
    <w:pPr>
      <w:shd w:val="clear" w:color="auto" w:fill="FFFFFF"/>
      <w:suppressAutoHyphens/>
      <w:spacing w:before="240" w:line="250" w:lineRule="atLeast"/>
      <w:jc w:val="both"/>
    </w:pPr>
    <w:rPr>
      <w:sz w:val="22"/>
      <w:szCs w:val="22"/>
    </w:rPr>
  </w:style>
  <w:style w:type="paragraph" w:customStyle="1" w:styleId="31">
    <w:name w:val="Заголовок №3"/>
    <w:basedOn w:val="a"/>
    <w:pPr>
      <w:shd w:val="clear" w:color="auto" w:fill="FFFFFF"/>
      <w:suppressAutoHyphens/>
      <w:spacing w:after="120" w:line="274" w:lineRule="atLeast"/>
      <w:outlineLvl w:val="2"/>
    </w:pPr>
    <w:rPr>
      <w:sz w:val="22"/>
      <w:szCs w:val="22"/>
    </w:rPr>
  </w:style>
  <w:style w:type="paragraph" w:customStyle="1" w:styleId="tj">
    <w:name w:val="tj"/>
    <w:basedOn w:val="a"/>
    <w:pPr>
      <w:suppressAutoHyphens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+DqahSAVPymlMBfb8EE0RRFNIw==">AMUW2mXqJdhSu3qubAy+wErRvnAjk1OqNC3OW83ty9oucfaBXf0BXVq18TKT9XFZEBIPUGBPgB6rLy9DiBlZxH9ANQToiU00X7qzNkNtepWc6MTSDzfuLmqxfsubZA8y4PsUx1iPL0oNQlbKTbkj5JYc6MhKC/b2oP101v8c73JbemKMRVXvAPAaT0qVir9goWxKDnX02O0d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</cp:lastModifiedBy>
  <cp:revision>3</cp:revision>
  <dcterms:created xsi:type="dcterms:W3CDTF">2019-10-25T06:28:00Z</dcterms:created>
  <dcterms:modified xsi:type="dcterms:W3CDTF">2020-01-27T12:48:00Z</dcterms:modified>
</cp:coreProperties>
</file>